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492"/>
      </w:tblGrid>
      <w:tr w:rsidR="00CF1559" w:rsidRPr="00452381" w14:paraId="6E3BCEF1" w14:textId="77777777" w:rsidTr="007B28E4">
        <w:trPr>
          <w:trHeight w:val="274"/>
        </w:trPr>
        <w:tc>
          <w:tcPr>
            <w:tcW w:w="2972" w:type="dxa"/>
            <w:tcBorders>
              <w:right w:val="nil"/>
            </w:tcBorders>
            <w:shd w:val="clear" w:color="auto" w:fill="auto"/>
            <w:vAlign w:val="center"/>
          </w:tcPr>
          <w:p w14:paraId="68FC061B" w14:textId="77777777" w:rsidR="00CF1559" w:rsidRPr="005D55F7" w:rsidRDefault="00CF1559" w:rsidP="007B28E4">
            <w:pPr>
              <w:widowControl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  <w:r w:rsidRPr="005D55F7">
              <w:rPr>
                <w:rFonts w:cs="Arial"/>
                <w:sz w:val="18"/>
                <w:szCs w:val="18"/>
              </w:rPr>
              <w:t>Antragsteller:</w:t>
            </w:r>
          </w:p>
        </w:tc>
        <w:tc>
          <w:tcPr>
            <w:tcW w:w="649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7832C00" w14:textId="77777777" w:rsidR="00CF1559" w:rsidRPr="005D55F7" w:rsidRDefault="00CF1559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 w:rsidRPr="005D55F7">
              <w:rPr>
                <w:rFonts w:cs="Arial"/>
                <w:b/>
                <w:sz w:val="18"/>
                <w:szCs w:val="18"/>
              </w:rPr>
              <w:t xml:space="preserve">Firma </w:t>
            </w:r>
            <w:proofErr w:type="spellStart"/>
            <w:r w:rsidRPr="005D55F7">
              <w:rPr>
                <w:rFonts w:cs="Arial"/>
                <w:b/>
                <w:sz w:val="18"/>
                <w:szCs w:val="18"/>
              </w:rPr>
              <w:t>xyz</w:t>
            </w:r>
            <w:proofErr w:type="spellEnd"/>
          </w:p>
        </w:tc>
      </w:tr>
      <w:tr w:rsidR="00CF1559" w:rsidRPr="00452381" w14:paraId="61364DE2" w14:textId="77777777" w:rsidTr="007B28E4">
        <w:trPr>
          <w:trHeight w:val="547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077EF6AE" w14:textId="77777777" w:rsidR="00CF1559" w:rsidRPr="005D55F7" w:rsidRDefault="00CF1559" w:rsidP="007B28E4">
            <w:pPr>
              <w:widowControl/>
              <w:rPr>
                <w:rFonts w:cs="Arial"/>
                <w:sz w:val="18"/>
                <w:szCs w:val="18"/>
              </w:rPr>
            </w:pPr>
            <w:r w:rsidRPr="005D55F7">
              <w:rPr>
                <w:rFonts w:cs="Arial"/>
                <w:sz w:val="18"/>
                <w:szCs w:val="18"/>
              </w:rPr>
              <w:t>Adresse des Antragstellers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CCA1FE5" w14:textId="77777777" w:rsidR="00CF1559" w:rsidRPr="005D55F7" w:rsidRDefault="00CF1559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  <w:tr w:rsidR="00CF1559" w:rsidRPr="00452381" w14:paraId="4BE93AC5" w14:textId="77777777" w:rsidTr="007B28E4">
        <w:trPr>
          <w:trHeight w:val="310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7B56D20E" w14:textId="77777777" w:rsidR="00CF1559" w:rsidRPr="005D55F7" w:rsidRDefault="00CF1559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Legal </w:t>
            </w:r>
            <w:proofErr w:type="spellStart"/>
            <w:r>
              <w:rPr>
                <w:rFonts w:cs="Arial"/>
                <w:sz w:val="18"/>
                <w:szCs w:val="18"/>
              </w:rPr>
              <w:t>Manufacturer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CC5660F" w14:textId="77777777" w:rsidR="00CF1559" w:rsidRDefault="00CF1559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Firma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xyz</w:t>
            </w:r>
            <w:proofErr w:type="spellEnd"/>
          </w:p>
        </w:tc>
      </w:tr>
      <w:tr w:rsidR="00CF1559" w:rsidRPr="00452381" w14:paraId="2BEC44C4" w14:textId="77777777" w:rsidTr="007B28E4">
        <w:trPr>
          <w:trHeight w:val="569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4D8071EE" w14:textId="77777777" w:rsidR="00CF1559" w:rsidRPr="005D55F7" w:rsidRDefault="00CF1559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Adresse des Legal </w:t>
            </w:r>
            <w:proofErr w:type="spellStart"/>
            <w:r>
              <w:rPr>
                <w:rFonts w:cs="Arial"/>
                <w:sz w:val="18"/>
                <w:szCs w:val="18"/>
              </w:rPr>
              <w:t>Manufacturers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39F938C" w14:textId="77777777" w:rsidR="00CF1559" w:rsidRDefault="00CF1559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</w:tbl>
    <w:p w14:paraId="76B13769" w14:textId="77777777" w:rsidR="00452958" w:rsidRDefault="00452958" w:rsidP="00452958">
      <w:pPr>
        <w:rPr>
          <w:rFonts w:cs="Arial"/>
          <w:b/>
          <w:color w:val="000000"/>
          <w:sz w:val="18"/>
          <w:szCs w:val="18"/>
        </w:rPr>
      </w:pPr>
    </w:p>
    <w:p w14:paraId="07A7A01F" w14:textId="77777777" w:rsidR="00A747DA" w:rsidRPr="00452381" w:rsidRDefault="00A747DA" w:rsidP="00452958">
      <w:pPr>
        <w:rPr>
          <w:rFonts w:cs="Arial"/>
          <w:b/>
          <w:color w:val="000000"/>
          <w:sz w:val="18"/>
          <w:szCs w:val="18"/>
        </w:rPr>
      </w:pPr>
    </w:p>
    <w:p w14:paraId="44B68B2B" w14:textId="00371EFC" w:rsidR="00452958" w:rsidRPr="00B70832" w:rsidRDefault="00452958" w:rsidP="00951B74">
      <w:pPr>
        <w:spacing w:after="60"/>
        <w:rPr>
          <w:rFonts w:cs="Arial"/>
          <w:b/>
          <w:color w:val="000000"/>
          <w:sz w:val="24"/>
          <w:szCs w:val="18"/>
        </w:rPr>
      </w:pPr>
      <w:r w:rsidRPr="00B70832">
        <w:rPr>
          <w:rFonts w:cs="Arial"/>
          <w:b/>
          <w:color w:val="000000"/>
          <w:sz w:val="24"/>
          <w:szCs w:val="18"/>
        </w:rPr>
        <w:t xml:space="preserve">Antrag auf </w:t>
      </w:r>
      <w:r w:rsidR="00F547D4">
        <w:rPr>
          <w:rFonts w:cs="Arial"/>
          <w:b/>
          <w:color w:val="000000"/>
          <w:sz w:val="24"/>
          <w:szCs w:val="18"/>
        </w:rPr>
        <w:t>Nachtrag von Sonderausführungen</w:t>
      </w:r>
    </w:p>
    <w:p w14:paraId="2A05DC85" w14:textId="6EE33B39" w:rsidR="00452958" w:rsidRPr="00452381" w:rsidRDefault="00452958" w:rsidP="00951B74">
      <w:pPr>
        <w:widowControl/>
        <w:tabs>
          <w:tab w:val="left" w:pos="6804"/>
        </w:tabs>
        <w:spacing w:after="360"/>
        <w:rPr>
          <w:rFonts w:cs="Arial"/>
          <w:sz w:val="18"/>
          <w:szCs w:val="18"/>
        </w:rPr>
      </w:pPr>
    </w:p>
    <w:p w14:paraId="3DE9A35F" w14:textId="4B245635" w:rsidR="00920788" w:rsidRPr="00452381" w:rsidRDefault="00725A63" w:rsidP="00920788">
      <w:pPr>
        <w:widowControl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Wir beauftragen hiermit die</w:t>
      </w:r>
      <w:r w:rsidR="00920788" w:rsidRPr="00452381">
        <w:rPr>
          <w:rFonts w:cs="Arial"/>
          <w:b/>
          <w:sz w:val="18"/>
          <w:szCs w:val="18"/>
        </w:rPr>
        <w:t xml:space="preserve"> </w:t>
      </w:r>
      <w:r w:rsidR="00F4188E">
        <w:rPr>
          <w:rFonts w:cs="Arial"/>
          <w:b/>
          <w:sz w:val="18"/>
          <w:szCs w:val="18"/>
        </w:rPr>
        <w:t>MeproLab</w:t>
      </w:r>
      <w:r w:rsidR="00920788" w:rsidRPr="00452381">
        <w:rPr>
          <w:rFonts w:cs="Arial"/>
          <w:b/>
          <w:sz w:val="18"/>
          <w:szCs w:val="18"/>
        </w:rPr>
        <w:t xml:space="preserve"> GmbH</w:t>
      </w:r>
      <w:r>
        <w:rPr>
          <w:rFonts w:cs="Arial"/>
          <w:b/>
          <w:sz w:val="18"/>
          <w:szCs w:val="18"/>
        </w:rPr>
        <w:t xml:space="preserve">, </w:t>
      </w:r>
      <w:r w:rsidR="00F4188E">
        <w:rPr>
          <w:rFonts w:cs="Arial"/>
          <w:b/>
          <w:sz w:val="18"/>
          <w:szCs w:val="18"/>
        </w:rPr>
        <w:t>Flagenstr</w:t>
      </w:r>
      <w:r w:rsidR="000C1B21">
        <w:rPr>
          <w:rFonts w:cs="Arial"/>
          <w:b/>
          <w:sz w:val="18"/>
          <w:szCs w:val="18"/>
        </w:rPr>
        <w:t>.</w:t>
      </w:r>
      <w:r w:rsidR="00F4188E">
        <w:rPr>
          <w:rFonts w:cs="Arial"/>
          <w:b/>
          <w:sz w:val="18"/>
          <w:szCs w:val="18"/>
        </w:rPr>
        <w:t xml:space="preserve"> 187</w:t>
      </w:r>
      <w:r w:rsidR="006300F2">
        <w:rPr>
          <w:rFonts w:cs="Arial"/>
          <w:b/>
          <w:sz w:val="18"/>
          <w:szCs w:val="18"/>
        </w:rPr>
        <w:t>,</w:t>
      </w:r>
      <w:r w:rsidR="00920788" w:rsidRPr="00452381">
        <w:rPr>
          <w:rFonts w:cs="Arial"/>
          <w:b/>
          <w:sz w:val="18"/>
          <w:szCs w:val="18"/>
        </w:rPr>
        <w:t xml:space="preserve"> </w:t>
      </w:r>
      <w:r w:rsidR="00F4188E">
        <w:rPr>
          <w:rFonts w:cs="Arial"/>
          <w:b/>
          <w:sz w:val="18"/>
          <w:szCs w:val="18"/>
        </w:rPr>
        <w:t>48432 Rheine</w:t>
      </w:r>
      <w:r w:rsidR="000C1B21">
        <w:rPr>
          <w:rFonts w:cs="Arial"/>
          <w:b/>
          <w:sz w:val="18"/>
          <w:szCs w:val="18"/>
        </w:rPr>
        <w:t>,</w:t>
      </w:r>
      <w:r w:rsidR="00F4188E">
        <w:rPr>
          <w:rFonts w:cs="Arial"/>
          <w:b/>
          <w:sz w:val="18"/>
          <w:szCs w:val="18"/>
        </w:rPr>
        <w:t xml:space="preserve"> </w:t>
      </w:r>
      <w:r w:rsidR="00F547D4">
        <w:rPr>
          <w:rFonts w:cs="Arial"/>
          <w:b/>
          <w:sz w:val="18"/>
          <w:szCs w:val="18"/>
        </w:rPr>
        <w:t xml:space="preserve">bei den folgenden schon geprüften Geräten folgende Sonderausführungen </w:t>
      </w:r>
      <w:r w:rsidR="009D2D8F">
        <w:rPr>
          <w:rFonts w:cs="Arial"/>
          <w:b/>
          <w:sz w:val="18"/>
          <w:szCs w:val="18"/>
        </w:rPr>
        <w:t xml:space="preserve">im Datenkatalog </w:t>
      </w:r>
      <w:r w:rsidR="00F547D4">
        <w:rPr>
          <w:rFonts w:cs="Arial"/>
          <w:b/>
          <w:sz w:val="18"/>
          <w:szCs w:val="18"/>
        </w:rPr>
        <w:t>nachzutragen bzw. zu ergänzen</w:t>
      </w:r>
      <w:r w:rsidR="00452381">
        <w:rPr>
          <w:rFonts w:cs="Arial"/>
          <w:b/>
          <w:sz w:val="18"/>
          <w:szCs w:val="18"/>
        </w:rPr>
        <w:t>:</w:t>
      </w:r>
    </w:p>
    <w:p w14:paraId="472D512C" w14:textId="77777777" w:rsidR="00920788" w:rsidRPr="00452381" w:rsidRDefault="00920788">
      <w:pPr>
        <w:rPr>
          <w:rFonts w:cs="Arial"/>
          <w:sz w:val="18"/>
          <w:szCs w:val="18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4815"/>
      </w:tblGrid>
      <w:tr w:rsidR="00F80B4A" w:rsidRPr="00452381" w14:paraId="10BA92FF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308FE0C6" w14:textId="313F96BC" w:rsidR="00F80B4A" w:rsidRPr="002C0475" w:rsidRDefault="00F4188E" w:rsidP="00F547D4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MeproLab</w:t>
            </w:r>
            <w:r w:rsidR="00F547D4">
              <w:rPr>
                <w:rFonts w:cs="Arial"/>
                <w:b/>
                <w:sz w:val="16"/>
                <w:szCs w:val="16"/>
              </w:rPr>
              <w:t xml:space="preserve"> Bauartn</w:t>
            </w:r>
            <w:r w:rsidR="00A84ECB">
              <w:rPr>
                <w:rFonts w:cs="Arial"/>
                <w:b/>
                <w:sz w:val="16"/>
                <w:szCs w:val="16"/>
              </w:rPr>
              <w:t>ummer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AED2F7" w14:textId="41E64D66" w:rsidR="00F80B4A" w:rsidRPr="002C0475" w:rsidRDefault="00CF1559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Label / </w:t>
            </w:r>
            <w:r w:rsidRPr="002C0475">
              <w:rPr>
                <w:rFonts w:cs="Arial"/>
                <w:b/>
                <w:sz w:val="16"/>
                <w:szCs w:val="16"/>
              </w:rPr>
              <w:t>Typ</w:t>
            </w:r>
            <w:r>
              <w:rPr>
                <w:rFonts w:cs="Arial"/>
                <w:b/>
                <w:sz w:val="16"/>
                <w:szCs w:val="16"/>
              </w:rPr>
              <w:t xml:space="preserve"> des geprüften Gerätes</w:t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3FE008B3" w14:textId="56823C9C" w:rsidR="00F80B4A" w:rsidRPr="002C0475" w:rsidRDefault="00CF1559" w:rsidP="00F547D4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Label / Typ der nachzutragenden Sonderausführung(en)</w:t>
            </w:r>
          </w:p>
        </w:tc>
      </w:tr>
      <w:tr w:rsidR="00F80B4A" w:rsidRPr="00452381" w14:paraId="0F9821B8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60A5FD8D" w14:textId="200500E2" w:rsidR="00F80B4A" w:rsidRPr="00F547D4" w:rsidRDefault="00CF1559" w:rsidP="00452958">
            <w:pPr>
              <w:widowControl/>
              <w:rPr>
                <w:rFonts w:cs="Arial"/>
                <w:i/>
                <w:color w:val="FF0000"/>
                <w:sz w:val="18"/>
                <w:szCs w:val="18"/>
              </w:rPr>
            </w:pPr>
            <w:r>
              <w:rPr>
                <w:rFonts w:cs="Arial"/>
                <w:i/>
                <w:color w:val="FF0000"/>
                <w:sz w:val="18"/>
                <w:szCs w:val="18"/>
              </w:rPr>
              <w:t>12345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FCFDE9" w14:textId="0E26FB1F" w:rsidR="00F80B4A" w:rsidRPr="00F547D4" w:rsidRDefault="00CF1559" w:rsidP="00452958">
            <w:pPr>
              <w:widowControl/>
              <w:rPr>
                <w:rFonts w:cs="Arial"/>
                <w:i/>
                <w:color w:val="FF0000"/>
                <w:sz w:val="18"/>
                <w:szCs w:val="18"/>
              </w:rPr>
            </w:pPr>
            <w:r>
              <w:rPr>
                <w:rFonts w:cs="Arial"/>
                <w:i/>
                <w:color w:val="FF0000"/>
                <w:sz w:val="18"/>
                <w:szCs w:val="18"/>
              </w:rPr>
              <w:t xml:space="preserve">Label01 / </w:t>
            </w:r>
            <w:r w:rsidRPr="00F547D4">
              <w:rPr>
                <w:rFonts w:cs="Arial"/>
                <w:i/>
                <w:color w:val="FF0000"/>
                <w:sz w:val="18"/>
                <w:szCs w:val="18"/>
              </w:rPr>
              <w:t>Beispielhörgerät</w:t>
            </w:r>
            <w:r>
              <w:rPr>
                <w:rFonts w:cs="Arial"/>
                <w:i/>
                <w:color w:val="FF0000"/>
                <w:sz w:val="18"/>
                <w:szCs w:val="18"/>
              </w:rPr>
              <w:t>01</w:t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36A5BEDE" w14:textId="5FAFA466" w:rsidR="00F80B4A" w:rsidRPr="00F547D4" w:rsidRDefault="00CF1559" w:rsidP="00452958">
            <w:pPr>
              <w:widowControl/>
              <w:rPr>
                <w:rFonts w:cs="Arial"/>
                <w:i/>
                <w:color w:val="FF0000"/>
                <w:sz w:val="18"/>
                <w:szCs w:val="18"/>
              </w:rPr>
            </w:pPr>
            <w:r>
              <w:rPr>
                <w:rFonts w:cs="Arial"/>
                <w:i/>
                <w:color w:val="FF0000"/>
                <w:sz w:val="18"/>
                <w:szCs w:val="18"/>
              </w:rPr>
              <w:t>Label01 / Sonderausführung01, Label02 / Sonderausführung02, Label03 / Sonderausführung03, …</w:t>
            </w:r>
          </w:p>
        </w:tc>
      </w:tr>
      <w:tr w:rsidR="00F80B4A" w:rsidRPr="00452381" w14:paraId="23194319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5A5245DE" w14:textId="2B55FCA5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4F2E1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75A7028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6F2398EC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1B2FDD57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64B227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5B76944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58FF94BA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43AE7ED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84591C5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3FF5EFD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5BC03DEF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5FF97A3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D15C6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7AD1C003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0332180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7914CF2A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E5C7A3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2CC86E1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E16FEC7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6498DC2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741B36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0E8C795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9F5F2D6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1338F6C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B600C0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7EB968C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7B909D5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5B71D37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8CB0A6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605BAAE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6CF8C3C7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50BB1203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3AECA9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539DEF7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213F5E5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1E7BACC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9A0B93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75ED77A5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7EF60ECB" w14:textId="77777777" w:rsidTr="006B2789">
        <w:trPr>
          <w:trHeight w:val="255"/>
        </w:trPr>
        <w:tc>
          <w:tcPr>
            <w:tcW w:w="1696" w:type="dxa"/>
            <w:vAlign w:val="center"/>
          </w:tcPr>
          <w:p w14:paraId="42CD1CE5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1DA5AB3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40D6793E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</w:tbl>
    <w:p w14:paraId="40A288B1" w14:textId="77777777" w:rsidR="007A34D4" w:rsidRPr="00452381" w:rsidRDefault="007A34D4">
      <w:pPr>
        <w:widowControl/>
        <w:rPr>
          <w:rFonts w:cs="Arial"/>
          <w:sz w:val="18"/>
          <w:szCs w:val="18"/>
        </w:rPr>
      </w:pPr>
    </w:p>
    <w:p w14:paraId="2816FCFA" w14:textId="77777777" w:rsidR="007A34D4" w:rsidRPr="00452381" w:rsidRDefault="007A34D4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0526C600" w14:textId="77777777" w:rsidR="00CF1559" w:rsidRPr="00452381" w:rsidRDefault="00CF1559" w:rsidP="00CF1559">
      <w:pPr>
        <w:widowControl/>
        <w:spacing w:after="60"/>
        <w:rPr>
          <w:rFonts w:cs="Arial"/>
          <w:b/>
          <w:sz w:val="18"/>
          <w:szCs w:val="18"/>
        </w:rPr>
      </w:pPr>
      <w:r w:rsidRPr="00452381">
        <w:rPr>
          <w:rFonts w:cs="Arial"/>
          <w:b/>
          <w:sz w:val="18"/>
          <w:szCs w:val="18"/>
        </w:rPr>
        <w:t>Dem Antrag sind für alle aufgelisteten Geräte folgende Unterlagen beigefügt:</w:t>
      </w:r>
    </w:p>
    <w:p w14:paraId="3B86AA51" w14:textId="0483F71B" w:rsidR="00CF1559" w:rsidRPr="00452381" w:rsidRDefault="00CF1559" w:rsidP="00CF1559">
      <w:pPr>
        <w:widowControl/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Vollmacht des </w:t>
      </w:r>
      <w:r>
        <w:rPr>
          <w:rFonts w:cs="Arial"/>
          <w:sz w:val="18"/>
          <w:szCs w:val="18"/>
        </w:rPr>
        <w:t xml:space="preserve">Legal </w:t>
      </w:r>
      <w:proofErr w:type="spellStart"/>
      <w:r>
        <w:rPr>
          <w:rFonts w:cs="Arial"/>
          <w:sz w:val="18"/>
          <w:szCs w:val="18"/>
        </w:rPr>
        <w:t>Manufacturers</w:t>
      </w:r>
      <w:proofErr w:type="spellEnd"/>
      <w:r w:rsidRPr="00452381">
        <w:rPr>
          <w:rFonts w:cs="Arial"/>
          <w:sz w:val="18"/>
          <w:szCs w:val="18"/>
        </w:rPr>
        <w:t xml:space="preserve">, falls der </w:t>
      </w:r>
      <w:r>
        <w:rPr>
          <w:rFonts w:cs="Arial"/>
          <w:sz w:val="18"/>
          <w:szCs w:val="18"/>
        </w:rPr>
        <w:t xml:space="preserve">Legal </w:t>
      </w:r>
      <w:proofErr w:type="spellStart"/>
      <w:r>
        <w:rPr>
          <w:rFonts w:cs="Arial"/>
          <w:sz w:val="18"/>
          <w:szCs w:val="18"/>
        </w:rPr>
        <w:t>Manufacturer</w:t>
      </w:r>
      <w:proofErr w:type="spellEnd"/>
      <w:r w:rsidRPr="00452381">
        <w:rPr>
          <w:rFonts w:cs="Arial"/>
          <w:sz w:val="18"/>
          <w:szCs w:val="18"/>
        </w:rPr>
        <w:t xml:space="preserve"> nicht mit dem Antragsteller identisch ist</w:t>
      </w:r>
      <w:r w:rsidR="00650185">
        <w:rPr>
          <w:rFonts w:cs="Arial"/>
          <w:sz w:val="18"/>
          <w:szCs w:val="18"/>
        </w:rPr>
        <w:t>.</w:t>
      </w:r>
    </w:p>
    <w:p w14:paraId="21062E31" w14:textId="77777777" w:rsidR="00CF1559" w:rsidRDefault="00CF1559" w:rsidP="00F547D4">
      <w:pPr>
        <w:widowControl/>
        <w:tabs>
          <w:tab w:val="left" w:pos="426"/>
        </w:tabs>
        <w:spacing w:after="120"/>
        <w:rPr>
          <w:rFonts w:cs="Arial"/>
          <w:b/>
          <w:sz w:val="18"/>
          <w:szCs w:val="18"/>
        </w:rPr>
      </w:pPr>
    </w:p>
    <w:p w14:paraId="69B7E8C3" w14:textId="12D56EBE" w:rsidR="00926B1E" w:rsidRPr="00F547D4" w:rsidRDefault="00A11602" w:rsidP="00F547D4">
      <w:pPr>
        <w:widowControl/>
        <w:tabs>
          <w:tab w:val="left" w:pos="426"/>
        </w:tabs>
        <w:spacing w:after="12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Mit diesem</w:t>
      </w:r>
      <w:r w:rsidR="00926B1E" w:rsidRPr="00452381">
        <w:rPr>
          <w:rFonts w:cs="Arial"/>
          <w:b/>
          <w:sz w:val="18"/>
          <w:szCs w:val="18"/>
        </w:rPr>
        <w:t xml:space="preserve"> Antrag geben wir </w:t>
      </w:r>
      <w:r w:rsidR="00070C74">
        <w:rPr>
          <w:rFonts w:cs="Arial"/>
          <w:b/>
          <w:sz w:val="18"/>
          <w:szCs w:val="18"/>
        </w:rPr>
        <w:t xml:space="preserve">für jedes der aufgelisteten Geräte </w:t>
      </w:r>
      <w:r w:rsidR="00926B1E" w:rsidRPr="00452381">
        <w:rPr>
          <w:rFonts w:cs="Arial"/>
          <w:b/>
          <w:sz w:val="18"/>
          <w:szCs w:val="18"/>
        </w:rPr>
        <w:t>folgende Erklärung ab:</w:t>
      </w:r>
      <w:r w:rsidR="00926B1E" w:rsidRPr="00452381">
        <w:rPr>
          <w:rFonts w:cs="Arial"/>
          <w:sz w:val="18"/>
          <w:szCs w:val="18"/>
        </w:rPr>
        <w:t xml:space="preserve"> </w:t>
      </w:r>
    </w:p>
    <w:p w14:paraId="4F696338" w14:textId="7661E745" w:rsidR="00926B1E" w:rsidRPr="00452381" w:rsidRDefault="00926B1E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Wir garantieren, dass es sich bei </w:t>
      </w:r>
      <w:r w:rsidR="009D2D8F">
        <w:rPr>
          <w:rFonts w:cs="Arial"/>
          <w:sz w:val="18"/>
          <w:szCs w:val="18"/>
        </w:rPr>
        <w:t xml:space="preserve">den nachzutragenden </w:t>
      </w:r>
      <w:r w:rsidRPr="00452381">
        <w:rPr>
          <w:rFonts w:cs="Arial"/>
          <w:sz w:val="18"/>
          <w:szCs w:val="18"/>
        </w:rPr>
        <w:t>Sonderausführung</w:t>
      </w:r>
      <w:r w:rsidR="009D2D8F">
        <w:rPr>
          <w:rFonts w:cs="Arial"/>
          <w:sz w:val="18"/>
          <w:szCs w:val="18"/>
        </w:rPr>
        <w:t>en</w:t>
      </w:r>
      <w:r w:rsidR="00070C74">
        <w:rPr>
          <w:rFonts w:cs="Arial"/>
          <w:sz w:val="18"/>
          <w:szCs w:val="18"/>
        </w:rPr>
        <w:t xml:space="preserve"> um baugleiche Geräte handelt. Dies bedeutet, dass</w:t>
      </w:r>
      <w:r w:rsidR="002C0475">
        <w:rPr>
          <w:rFonts w:cs="Arial"/>
          <w:sz w:val="18"/>
          <w:szCs w:val="18"/>
        </w:rPr>
        <w:t xml:space="preserve"> d</w:t>
      </w:r>
      <w:r w:rsidRPr="00452381">
        <w:rPr>
          <w:rFonts w:cs="Arial"/>
          <w:sz w:val="18"/>
          <w:szCs w:val="18"/>
        </w:rPr>
        <w:t xml:space="preserve">ie </w:t>
      </w:r>
      <w:r w:rsidR="0003294D">
        <w:rPr>
          <w:rFonts w:cs="Arial"/>
          <w:sz w:val="18"/>
          <w:szCs w:val="18"/>
        </w:rPr>
        <w:t xml:space="preserve">technischen Eigenschaften und </w:t>
      </w:r>
      <w:r w:rsidRPr="00452381">
        <w:rPr>
          <w:rFonts w:cs="Arial"/>
          <w:sz w:val="18"/>
          <w:szCs w:val="18"/>
        </w:rPr>
        <w:t>akustischen Funktionen</w:t>
      </w:r>
      <w:r w:rsidR="00070C74">
        <w:rPr>
          <w:rFonts w:cs="Arial"/>
          <w:sz w:val="18"/>
          <w:szCs w:val="18"/>
        </w:rPr>
        <w:t xml:space="preserve"> </w:t>
      </w:r>
      <w:r w:rsidR="003F0FA1">
        <w:rPr>
          <w:rFonts w:cs="Arial"/>
          <w:sz w:val="18"/>
          <w:szCs w:val="18"/>
        </w:rPr>
        <w:t xml:space="preserve">der Sonderausführungen </w:t>
      </w:r>
      <w:r w:rsidRPr="00452381">
        <w:rPr>
          <w:rFonts w:cs="Arial"/>
          <w:sz w:val="18"/>
          <w:szCs w:val="18"/>
        </w:rPr>
        <w:t>identisch mit</w:t>
      </w:r>
      <w:r w:rsidR="00070C74">
        <w:rPr>
          <w:rFonts w:cs="Arial"/>
          <w:sz w:val="18"/>
          <w:szCs w:val="18"/>
        </w:rPr>
        <w:t xml:space="preserve"> denen des</w:t>
      </w:r>
      <w:r w:rsidRPr="00452381">
        <w:rPr>
          <w:rFonts w:cs="Arial"/>
          <w:sz w:val="18"/>
          <w:szCs w:val="18"/>
        </w:rPr>
        <w:t xml:space="preserve"> </w:t>
      </w:r>
      <w:r w:rsidR="00070C74">
        <w:rPr>
          <w:rFonts w:cs="Arial"/>
          <w:sz w:val="18"/>
          <w:szCs w:val="18"/>
        </w:rPr>
        <w:t>zur Prüfung eingereichten Gerät</w:t>
      </w:r>
      <w:r w:rsidR="003F0FA1">
        <w:rPr>
          <w:rFonts w:cs="Arial"/>
          <w:sz w:val="18"/>
          <w:szCs w:val="18"/>
        </w:rPr>
        <w:t>es</w:t>
      </w:r>
      <w:r w:rsidRPr="00452381">
        <w:rPr>
          <w:rFonts w:cs="Arial"/>
          <w:sz w:val="18"/>
          <w:szCs w:val="18"/>
        </w:rPr>
        <w:t xml:space="preserve"> sind</w:t>
      </w:r>
      <w:r w:rsidRPr="00452381">
        <w:rPr>
          <w:rFonts w:cs="Arial"/>
          <w:i/>
          <w:sz w:val="18"/>
          <w:szCs w:val="18"/>
        </w:rPr>
        <w:t>.</w:t>
      </w:r>
    </w:p>
    <w:p w14:paraId="19104824" w14:textId="77777777" w:rsidR="00926B1E" w:rsidRDefault="00926B1E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20AC5D07" w14:textId="77777777" w:rsidR="00452381" w:rsidRDefault="00452381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4E4A7B6D" w14:textId="12D61445" w:rsidR="00452381" w:rsidRDefault="00114FA4" w:rsidP="00114FA4">
      <w:pPr>
        <w:widowControl/>
        <w:tabs>
          <w:tab w:val="left" w:pos="851"/>
        </w:tabs>
        <w:ind w:left="709" w:hanging="703"/>
        <w:rPr>
          <w:rFonts w:cs="Arial"/>
          <w:sz w:val="18"/>
          <w:szCs w:val="18"/>
        </w:rPr>
      </w:pPr>
      <w:r w:rsidRPr="00114FA4">
        <w:rPr>
          <w:rFonts w:cs="Arial"/>
          <w:i/>
          <w:sz w:val="18"/>
          <w:szCs w:val="18"/>
        </w:rPr>
        <w:t xml:space="preserve">Hinweis: </w:t>
      </w:r>
      <w:r>
        <w:rPr>
          <w:rFonts w:cs="Arial"/>
          <w:i/>
          <w:sz w:val="18"/>
          <w:szCs w:val="18"/>
        </w:rPr>
        <w:t xml:space="preserve">Abhängig von der Form der Unterlagen des ursprünglich geprüften Gerätes werden die Unterlagen entweder in Papierform oder </w:t>
      </w:r>
      <w:r w:rsidRPr="00114FA4">
        <w:rPr>
          <w:rFonts w:cs="Arial"/>
          <w:i/>
          <w:sz w:val="18"/>
          <w:szCs w:val="18"/>
        </w:rPr>
        <w:t>ausschließlich in elektronischer Form</w:t>
      </w:r>
      <w:r>
        <w:rPr>
          <w:rFonts w:cs="Arial"/>
          <w:i/>
          <w:sz w:val="18"/>
          <w:szCs w:val="18"/>
        </w:rPr>
        <w:t xml:space="preserve"> erstellt und übermittelt</w:t>
      </w:r>
      <w:r w:rsidRPr="00114FA4">
        <w:rPr>
          <w:rFonts w:cs="Arial"/>
          <w:i/>
          <w:sz w:val="18"/>
          <w:szCs w:val="18"/>
        </w:rPr>
        <w:t>.</w:t>
      </w:r>
    </w:p>
    <w:p w14:paraId="63562A6C" w14:textId="77777777" w:rsidR="00FE5017" w:rsidRDefault="00FE5017" w:rsidP="00114FA4">
      <w:pPr>
        <w:widowControl/>
        <w:tabs>
          <w:tab w:val="left" w:pos="851"/>
        </w:tabs>
        <w:ind w:left="709" w:hanging="703"/>
        <w:rPr>
          <w:rFonts w:cs="Arial"/>
          <w:sz w:val="18"/>
          <w:szCs w:val="18"/>
        </w:rPr>
      </w:pPr>
    </w:p>
    <w:p w14:paraId="14042AF6" w14:textId="3B39EA21" w:rsidR="00FE5017" w:rsidRDefault="00FE5017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1F01627C" w14:textId="77777777" w:rsidR="00A84ECB" w:rsidRPr="00452381" w:rsidRDefault="00A84ECB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9"/>
        <w:gridCol w:w="582"/>
        <w:gridCol w:w="3214"/>
        <w:gridCol w:w="1247"/>
        <w:gridCol w:w="2556"/>
      </w:tblGrid>
      <w:tr w:rsidR="0003294D" w:rsidRPr="00F4307E" w14:paraId="74DE26F6" w14:textId="77777777" w:rsidTr="009F2C7F">
        <w:trPr>
          <w:trHeight w:val="858"/>
        </w:trPr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DD4D9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vAlign w:val="bottom"/>
          </w:tcPr>
          <w:p w14:paraId="028B50E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ABF0C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2041F9D7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14:paraId="1E1A5FE9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</w:tr>
      <w:tr w:rsidR="0003294D" w:rsidRPr="00F4307E" w14:paraId="7B92CC88" w14:textId="77777777" w:rsidTr="009F2C7F">
        <w:trPr>
          <w:trHeight w:val="409"/>
        </w:trPr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</w:tcPr>
          <w:p w14:paraId="0989A9DA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Ort, Datum</w:t>
            </w:r>
          </w:p>
        </w:tc>
        <w:tc>
          <w:tcPr>
            <w:tcW w:w="582" w:type="dxa"/>
            <w:shd w:val="clear" w:color="auto" w:fill="auto"/>
          </w:tcPr>
          <w:p w14:paraId="0145B4B1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</w:tcBorders>
            <w:shd w:val="clear" w:color="auto" w:fill="auto"/>
          </w:tcPr>
          <w:p w14:paraId="6A318905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Unterschrift</w:t>
            </w:r>
          </w:p>
        </w:tc>
        <w:tc>
          <w:tcPr>
            <w:tcW w:w="1247" w:type="dxa"/>
            <w:shd w:val="clear" w:color="auto" w:fill="auto"/>
          </w:tcPr>
          <w:p w14:paraId="096270C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</w:tcPr>
          <w:p w14:paraId="208DD0D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Firmenstempel</w:t>
            </w:r>
          </w:p>
        </w:tc>
      </w:tr>
    </w:tbl>
    <w:p w14:paraId="49BD6F39" w14:textId="1BEBC175" w:rsidR="0003294D" w:rsidRPr="00725A63" w:rsidRDefault="00725A63" w:rsidP="00725A63">
      <w:pPr>
        <w:widowControl/>
        <w:tabs>
          <w:tab w:val="left" w:pos="0"/>
          <w:tab w:val="left" w:pos="851"/>
        </w:tabs>
        <w:spacing w:before="120"/>
        <w:rPr>
          <w:rFonts w:cs="Arial"/>
          <w:i/>
          <w:sz w:val="16"/>
          <w:szCs w:val="18"/>
        </w:rPr>
      </w:pPr>
      <w:r w:rsidRPr="00725A63">
        <w:rPr>
          <w:rFonts w:cs="Arial"/>
          <w:i/>
          <w:sz w:val="16"/>
          <w:szCs w:val="18"/>
        </w:rPr>
        <w:t xml:space="preserve">Hinweis: </w:t>
      </w:r>
      <w:r w:rsidR="00F4188E">
        <w:rPr>
          <w:rFonts w:cs="Arial"/>
          <w:i/>
          <w:sz w:val="16"/>
          <w:szCs w:val="18"/>
        </w:rPr>
        <w:t>MeproLab</w:t>
      </w:r>
      <w:r w:rsidRPr="00725A63">
        <w:rPr>
          <w:rFonts w:cs="Arial"/>
          <w:i/>
          <w:sz w:val="16"/>
          <w:szCs w:val="18"/>
        </w:rPr>
        <w:t xml:space="preserve"> GmbH verfügt über eine </w:t>
      </w:r>
      <w:r w:rsidR="00307227">
        <w:rPr>
          <w:rFonts w:cs="Arial"/>
          <w:i/>
          <w:sz w:val="16"/>
          <w:szCs w:val="18"/>
        </w:rPr>
        <w:t>H</w:t>
      </w:r>
      <w:r w:rsidRPr="00725A63">
        <w:rPr>
          <w:rFonts w:cs="Arial"/>
          <w:i/>
          <w:sz w:val="16"/>
          <w:szCs w:val="18"/>
        </w:rPr>
        <w:t xml:space="preserve">aftpflichtversicherung. Kunden </w:t>
      </w:r>
      <w:r>
        <w:rPr>
          <w:rFonts w:cs="Arial"/>
          <w:i/>
          <w:sz w:val="16"/>
          <w:szCs w:val="18"/>
        </w:rPr>
        <w:t xml:space="preserve">können auf Anfrage </w:t>
      </w:r>
      <w:r w:rsidRPr="00725A63">
        <w:rPr>
          <w:rFonts w:cs="Arial"/>
          <w:i/>
          <w:sz w:val="16"/>
          <w:szCs w:val="18"/>
        </w:rPr>
        <w:t>Auskünfte über die genauen Konditionen</w:t>
      </w:r>
      <w:r>
        <w:rPr>
          <w:rFonts w:cs="Arial"/>
          <w:i/>
          <w:sz w:val="16"/>
          <w:szCs w:val="18"/>
        </w:rPr>
        <w:t xml:space="preserve"> erhalten</w:t>
      </w:r>
      <w:r w:rsidRPr="00725A63">
        <w:rPr>
          <w:rFonts w:cs="Arial"/>
          <w:i/>
          <w:sz w:val="16"/>
          <w:szCs w:val="18"/>
        </w:rPr>
        <w:t>.</w:t>
      </w:r>
    </w:p>
    <w:sectPr w:rsidR="0003294D" w:rsidRPr="00725A63" w:rsidSect="002C0475">
      <w:footerReference w:type="default" r:id="rId8"/>
      <w:endnotePr>
        <w:numFmt w:val="decimal"/>
      </w:endnotePr>
      <w:pgSz w:w="11906" w:h="16838"/>
      <w:pgMar w:top="993" w:right="991" w:bottom="85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0F98F" w14:textId="77777777" w:rsidR="00602665" w:rsidRDefault="00602665" w:rsidP="003F0FA1">
      <w:r>
        <w:separator/>
      </w:r>
    </w:p>
  </w:endnote>
  <w:endnote w:type="continuationSeparator" w:id="0">
    <w:p w14:paraId="4FA84D37" w14:textId="77777777" w:rsidR="00602665" w:rsidRDefault="00602665" w:rsidP="003F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78C3C" w14:textId="18C09DD9" w:rsidR="003E4BCE" w:rsidRPr="004F7B5C" w:rsidRDefault="003E4BCE" w:rsidP="003E4BCE">
    <w:pPr>
      <w:pStyle w:val="Fuzeile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85BCB16" wp14:editId="2902E5B7">
          <wp:simplePos x="0" y="0"/>
          <wp:positionH relativeFrom="margin">
            <wp:align>right</wp:align>
          </wp:positionH>
          <wp:positionV relativeFrom="paragraph">
            <wp:posOffset>-137011</wp:posOffset>
          </wp:positionV>
          <wp:extent cx="538989" cy="237736"/>
          <wp:effectExtent l="0" t="0" r="0" b="0"/>
          <wp:wrapThrough wrapText="bothSides">
            <wp:wrapPolygon edited="0">
              <wp:start x="0" y="0"/>
              <wp:lineTo x="0" y="19059"/>
              <wp:lineTo x="20632" y="19059"/>
              <wp:lineTo x="20632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eProLab groß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989" cy="237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933FE0">
      <w:rPr>
        <w:noProof/>
        <w:sz w:val="16"/>
        <w:szCs w:val="16"/>
      </w:rPr>
      <w:t>FB 7 1 1 Antrag Nachtrag Sonderausführung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, Revision </w:t>
    </w:r>
    <w:r w:rsidR="00CF1559">
      <w:rPr>
        <w:sz w:val="16"/>
        <w:szCs w:val="16"/>
      </w:rPr>
      <w:t>1</w:t>
    </w:r>
    <w:r>
      <w:rPr>
        <w:sz w:val="16"/>
        <w:szCs w:val="16"/>
      </w:rPr>
      <w:t xml:space="preserve">, 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B309F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B309F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, gültig ab </w:t>
    </w:r>
    <w:r w:rsidR="00CF1559">
      <w:rPr>
        <w:sz w:val="16"/>
        <w:szCs w:val="16"/>
      </w:rPr>
      <w:t>08</w:t>
    </w:r>
    <w:r w:rsidR="00F4188E">
      <w:rPr>
        <w:sz w:val="16"/>
        <w:szCs w:val="16"/>
      </w:rPr>
      <w:t>.</w:t>
    </w:r>
    <w:r w:rsidR="00CF1559">
      <w:rPr>
        <w:sz w:val="16"/>
        <w:szCs w:val="16"/>
      </w:rPr>
      <w:t>01</w:t>
    </w:r>
    <w:r w:rsidR="00F4188E">
      <w:rPr>
        <w:sz w:val="16"/>
        <w:szCs w:val="16"/>
      </w:rPr>
      <w:t>.202</w:t>
    </w:r>
    <w:r w:rsidR="00CF1559">
      <w:rPr>
        <w:sz w:val="16"/>
        <w:szCs w:val="16"/>
      </w:rPr>
      <w:t>1</w:t>
    </w:r>
  </w:p>
  <w:p w14:paraId="30B33978" w14:textId="77777777" w:rsidR="003F0FA1" w:rsidRPr="003E4BCE" w:rsidRDefault="003F0FA1" w:rsidP="003E4B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8E640" w14:textId="77777777" w:rsidR="00602665" w:rsidRDefault="00602665" w:rsidP="003F0FA1">
      <w:r>
        <w:separator/>
      </w:r>
    </w:p>
  </w:footnote>
  <w:footnote w:type="continuationSeparator" w:id="0">
    <w:p w14:paraId="3D0734BD" w14:textId="77777777" w:rsidR="00602665" w:rsidRDefault="00602665" w:rsidP="003F0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454"/>
    <w:multiLevelType w:val="hybridMultilevel"/>
    <w:tmpl w:val="51C20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E2D87"/>
    <w:multiLevelType w:val="hybridMultilevel"/>
    <w:tmpl w:val="C024D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FF"/>
    <w:rsid w:val="0003294D"/>
    <w:rsid w:val="00070C74"/>
    <w:rsid w:val="0009106A"/>
    <w:rsid w:val="000C1B21"/>
    <w:rsid w:val="00114FA4"/>
    <w:rsid w:val="002A4734"/>
    <w:rsid w:val="002C0475"/>
    <w:rsid w:val="002F6C94"/>
    <w:rsid w:val="00307227"/>
    <w:rsid w:val="00321B28"/>
    <w:rsid w:val="00353B82"/>
    <w:rsid w:val="00367ECF"/>
    <w:rsid w:val="00373630"/>
    <w:rsid w:val="003D7DAA"/>
    <w:rsid w:val="003E4BCE"/>
    <w:rsid w:val="003F053B"/>
    <w:rsid w:val="003F0FA1"/>
    <w:rsid w:val="0044320E"/>
    <w:rsid w:val="00452381"/>
    <w:rsid w:val="00452958"/>
    <w:rsid w:val="00480471"/>
    <w:rsid w:val="004D3210"/>
    <w:rsid w:val="0055548F"/>
    <w:rsid w:val="00577270"/>
    <w:rsid w:val="005D55F7"/>
    <w:rsid w:val="005E7A51"/>
    <w:rsid w:val="00602665"/>
    <w:rsid w:val="00622B7D"/>
    <w:rsid w:val="006300F2"/>
    <w:rsid w:val="00631294"/>
    <w:rsid w:val="006339FD"/>
    <w:rsid w:val="00650185"/>
    <w:rsid w:val="006B2789"/>
    <w:rsid w:val="006E72C5"/>
    <w:rsid w:val="00725A63"/>
    <w:rsid w:val="0073764A"/>
    <w:rsid w:val="00744523"/>
    <w:rsid w:val="00787C93"/>
    <w:rsid w:val="007A24A7"/>
    <w:rsid w:val="007A34D4"/>
    <w:rsid w:val="007F3915"/>
    <w:rsid w:val="0089345D"/>
    <w:rsid w:val="008944DE"/>
    <w:rsid w:val="008E5AC3"/>
    <w:rsid w:val="00920788"/>
    <w:rsid w:val="00926B1E"/>
    <w:rsid w:val="00933FE0"/>
    <w:rsid w:val="00951B74"/>
    <w:rsid w:val="009902BA"/>
    <w:rsid w:val="00993D80"/>
    <w:rsid w:val="009A2654"/>
    <w:rsid w:val="009D2D8F"/>
    <w:rsid w:val="009F2C7F"/>
    <w:rsid w:val="00A11602"/>
    <w:rsid w:val="00A67682"/>
    <w:rsid w:val="00A747DA"/>
    <w:rsid w:val="00A84ECB"/>
    <w:rsid w:val="00AB5371"/>
    <w:rsid w:val="00AC09C7"/>
    <w:rsid w:val="00AE29FF"/>
    <w:rsid w:val="00B309F3"/>
    <w:rsid w:val="00B70832"/>
    <w:rsid w:val="00BF5048"/>
    <w:rsid w:val="00C00582"/>
    <w:rsid w:val="00C7627F"/>
    <w:rsid w:val="00CB4F97"/>
    <w:rsid w:val="00CF1559"/>
    <w:rsid w:val="00D32027"/>
    <w:rsid w:val="00DB3364"/>
    <w:rsid w:val="00DB76D0"/>
    <w:rsid w:val="00E95FE7"/>
    <w:rsid w:val="00EE3FB7"/>
    <w:rsid w:val="00F4188E"/>
    <w:rsid w:val="00F4307E"/>
    <w:rsid w:val="00F51DFF"/>
    <w:rsid w:val="00F547D4"/>
    <w:rsid w:val="00F80B4A"/>
    <w:rsid w:val="00FE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89C60"/>
  <w15:chartTrackingRefBased/>
  <w15:docId w15:val="{54CD5528-7B0F-4A9A-80BA-39A38902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1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9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E29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F0FA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F0FA1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2F6C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41A92D7-0DBE-4F4A-AADF-840FD48E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MeproLab GmbH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MeproLab GmbH</dc:creator>
  <cp:keywords/>
  <cp:lastModifiedBy>MeproLab-PC1</cp:lastModifiedBy>
  <cp:revision>12</cp:revision>
  <cp:lastPrinted>2016-05-09T06:26:00Z</cp:lastPrinted>
  <dcterms:created xsi:type="dcterms:W3CDTF">2020-12-02T14:13:00Z</dcterms:created>
  <dcterms:modified xsi:type="dcterms:W3CDTF">2021-02-25T10:06:00Z</dcterms:modified>
</cp:coreProperties>
</file>